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A" w:rsidRPr="0005162A" w:rsidRDefault="0005162A" w:rsidP="0005162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56"/>
          <w:szCs w:val="36"/>
          <w:u w:val="single"/>
          <w:lang w:eastAsia="ru-RU"/>
        </w:rPr>
      </w:pPr>
      <w:r w:rsidRPr="0005162A">
        <w:rPr>
          <w:rFonts w:ascii="Times New Roman" w:eastAsia="Times New Roman" w:hAnsi="Times New Roman" w:cs="Times New Roman"/>
          <w:b/>
          <w:sz w:val="56"/>
          <w:szCs w:val="36"/>
          <w:u w:val="single"/>
          <w:lang w:eastAsia="ru-RU"/>
        </w:rPr>
        <w:t>Консультация</w:t>
      </w:r>
    </w:p>
    <w:p w:rsidR="0005162A" w:rsidRPr="0005162A" w:rsidRDefault="0005162A" w:rsidP="0005162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56"/>
          <w:szCs w:val="36"/>
          <w:u w:val="single"/>
          <w:lang w:eastAsia="ru-RU"/>
        </w:rPr>
      </w:pPr>
      <w:r w:rsidRPr="0005162A">
        <w:rPr>
          <w:rFonts w:ascii="Times New Roman" w:eastAsia="Times New Roman" w:hAnsi="Times New Roman" w:cs="Times New Roman"/>
          <w:b/>
          <w:sz w:val="56"/>
          <w:szCs w:val="36"/>
          <w:u w:val="single"/>
          <w:lang w:eastAsia="ru-RU"/>
        </w:rPr>
        <w:t>«Подготовка руки к письму»</w:t>
      </w:r>
    </w:p>
    <w:p w:rsidR="0005162A" w:rsidRDefault="0005162A" w:rsidP="0005162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05162A" w:rsidRPr="0005162A" w:rsidRDefault="0005162A" w:rsidP="0005162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Подготовка руки ребенка к письму начинается задолго до прихода в школу. </w:t>
      </w:r>
    </w:p>
    <w:p w:rsidR="0005162A" w:rsidRPr="0005162A" w:rsidRDefault="0005162A" w:rsidP="0005162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Захват погремушки, игры </w:t>
      </w:r>
      <w:r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с пальчиками </w:t>
      </w:r>
      <w:r w:rsidR="002140F1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малыша, массаж кончиков пальцев, рисование каракулей, лепка из пластилина, глины, теста и многое </w:t>
      </w: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>другое поможет будущему ученику научиться красиво писать, не испытывая при этом усталости и отрицательных эмоций.</w:t>
      </w:r>
    </w:p>
    <w:p w:rsidR="0005162A" w:rsidRPr="0005162A" w:rsidRDefault="0005162A" w:rsidP="0005162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>Важно сразу научить ребенка правильно держать пишущий предмет. Это, как показывает практика, остается без должного внимания взрослых. Ребенок закрепляет неточный навык обращения с пишущим предметом во время рисования, письма печатными буквами, штриховки. Казалось бы, пусть пишет, как ему удобно, но правила пользования пишущим предме</w:t>
      </w: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том разрабатывались недаром: в них учитываются правильная посадка, сохранение зрения, </w:t>
      </w: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развитие определенных мышц руки, способных выдержать максимальную нагрузку сегодня и в будущем. Ребенка, научившегося неправильно держать ручку, очень трудно переучить. А как же правильно?  При письме пишущий предмет лежит на верхней фаланге среднего пальца, фиксируется большим и указательным, большой палец </w:t>
      </w: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расположен несколько выше указательного; опора на мизинец; средний </w:t>
      </w: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и безымянный расположены почти перпендикулярно краю стола. Расстояние от нижнего кончика пишущего предмета до указательного пальца 1,5 — 2 см. Конец пишущего предмета ориентирован на </w:t>
      </w: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lastRenderedPageBreak/>
        <w:t>плечо. Кисть находится в движении, локоть от стола не отрывается. Далее следует понаблюдать за тем, как ребенок пишет, и решить, правильно ли он выполняет это действие.</w:t>
      </w:r>
    </w:p>
    <w:p w:rsidR="0005162A" w:rsidRPr="0005162A" w:rsidRDefault="0005162A" w:rsidP="0005162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>Можно использовать такой методический прием. Поменяйтесь с ребенком ролями. Пусть он руководит вашими действиями, подсказывая, если вы что-то делаете не так. Этот прием концентрирует внимание на элементах выполняемой работы и более эффективно организует учение. Затем ребенок действует самостоятельно. Подсказка должна быть минимальной и постепенно сводиться на нет.</w:t>
      </w:r>
    </w:p>
    <w:p w:rsidR="0005162A" w:rsidRPr="0005162A" w:rsidRDefault="0005162A" w:rsidP="0005162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Контроль навыка письма у ребенка желательно провести до того, как ему исполнится четыре года, чтобы иметь запас времени для исправления неправильного навыка перед поступлением в школу. Заниматься </w:t>
      </w:r>
      <w:bookmarkStart w:id="0" w:name="_GoBack"/>
      <w:bookmarkEnd w:id="0"/>
      <w:r w:rsidRPr="0005162A">
        <w:rPr>
          <w:rFonts w:ascii="Times New Roman" w:eastAsia="Times New Roman" w:hAnsi="Times New Roman" w:cs="Times New Roman"/>
          <w:sz w:val="40"/>
          <w:szCs w:val="36"/>
          <w:lang w:eastAsia="ru-RU"/>
        </w:rPr>
        <w:t>шестилетний ребенок может не более двадцати минут.</w:t>
      </w:r>
    </w:p>
    <w:p w:rsidR="0005162A" w:rsidRPr="0005162A" w:rsidRDefault="0005162A" w:rsidP="0005162A">
      <w:pPr>
        <w:ind w:left="-567" w:firstLine="567"/>
        <w:rPr>
          <w:sz w:val="24"/>
        </w:rPr>
      </w:pPr>
    </w:p>
    <w:p w:rsidR="000E292E" w:rsidRPr="0005162A" w:rsidRDefault="000E292E" w:rsidP="0005162A">
      <w:pPr>
        <w:ind w:left="-567" w:firstLine="567"/>
        <w:rPr>
          <w:sz w:val="24"/>
        </w:rPr>
      </w:pPr>
    </w:p>
    <w:sectPr w:rsidR="000E292E" w:rsidRPr="0005162A" w:rsidSect="000516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6C"/>
    <w:rsid w:val="0005162A"/>
    <w:rsid w:val="000E292E"/>
    <w:rsid w:val="002140F1"/>
    <w:rsid w:val="00D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4EA5"/>
  <w15:chartTrackingRefBased/>
  <w15:docId w15:val="{E7F23093-36A4-4FD5-B3D3-B9B61AE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D42A-220D-47CB-B67C-F4D742FE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2019-08-03T00:10:00Z</dcterms:created>
  <dcterms:modified xsi:type="dcterms:W3CDTF">2019-08-03T00:19:00Z</dcterms:modified>
</cp:coreProperties>
</file>